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E7" w:rsidRDefault="009227E7" w:rsidP="009227E7"/>
    <w:tbl>
      <w:tblPr>
        <w:tblW w:w="10783" w:type="dxa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3"/>
      </w:tblGrid>
      <w:tr w:rsidR="009227E7" w:rsidTr="00E678C7">
        <w:trPr>
          <w:trHeight w:val="11640"/>
          <w:tblCellSpacing w:w="15" w:type="dxa"/>
          <w:jc w:val="center"/>
        </w:trPr>
        <w:tc>
          <w:tcPr>
            <w:tcW w:w="10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7E7" w:rsidRDefault="009227E7" w:rsidP="00E678C7">
            <w:r>
              <w:t xml:space="preserve">Nombre:_____________________________                                               </w:t>
            </w:r>
          </w:p>
          <w:p w:rsidR="009227E7" w:rsidRDefault="009227E7" w:rsidP="00E678C7">
            <w:r>
              <w:t>Fecha</w:t>
            </w:r>
            <w:bookmarkStart w:id="0" w:name="_GoBack"/>
            <w:bookmarkEnd w:id="0"/>
            <w:r>
              <w:t>:_______________________________</w:t>
            </w:r>
          </w:p>
          <w:p w:rsidR="009227E7" w:rsidRDefault="009227E7" w:rsidP="00E678C7"/>
          <w:p w:rsidR="009227E7" w:rsidRDefault="009227E7" w:rsidP="00E678C7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3"/>
            </w:tblGrid>
            <w:tr w:rsidR="009227E7" w:rsidTr="00E678C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27E7" w:rsidRDefault="00283CBC" w:rsidP="00E678C7">
                  <w:pPr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 xml:space="preserve">PST </w:t>
                  </w:r>
                  <w:r w:rsidR="009227E7">
                    <w:rPr>
                      <w:b/>
                      <w:bCs/>
                      <w:sz w:val="27"/>
                      <w:szCs w:val="27"/>
                    </w:rPr>
                    <w:t>Festival Project</w:t>
                  </w:r>
                </w:p>
                <w:p w:rsidR="009227E7" w:rsidRDefault="009227E7" w:rsidP="00E678C7">
                  <w:pPr>
                    <w:jc w:val="center"/>
                  </w:pPr>
                  <w:r>
                    <w:rPr>
                      <w:b/>
                      <w:bCs/>
                      <w:sz w:val="27"/>
                      <w:szCs w:val="27"/>
                    </w:rPr>
                    <w:t>Rubric</w:t>
                  </w:r>
                </w:p>
              </w:tc>
            </w:tr>
            <w:tr w:rsidR="009227E7" w:rsidRPr="00F7414D" w:rsidTr="00E678C7">
              <w:trPr>
                <w:trHeight w:val="2700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0442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77"/>
                  </w:tblGrid>
                  <w:tr w:rsidR="009227E7" w:rsidRPr="00F7414D" w:rsidTr="00E678C7">
                    <w:trPr>
                      <w:trHeight w:val="105"/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9"/>
                          <w:gridCol w:w="10010"/>
                          <w:gridCol w:w="542"/>
                        </w:tblGrid>
                        <w:tr w:rsidR="009227E7" w:rsidRPr="00F7414D" w:rsidTr="00E678C7">
                          <w:trPr>
                            <w:tblCellSpacing w:w="0" w:type="dxa"/>
                          </w:trPr>
                          <w:tc>
                            <w:tcPr>
                              <w:tcW w:w="3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9227E7" w:rsidRPr="00F7414D" w:rsidRDefault="009227E7" w:rsidP="00E678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0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9227E7" w:rsidRPr="00A85F49" w:rsidRDefault="009227E7" w:rsidP="00E678C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A85F49" w:rsidRDefault="009227E7" w:rsidP="00E678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85F4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Criteria</w:t>
                              </w:r>
                            </w:p>
                          </w:tc>
                          <w:tc>
                            <w:tcPr>
                              <w:tcW w:w="25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9227E7" w:rsidRPr="00A85F49" w:rsidRDefault="009227E7" w:rsidP="00E678C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A85F49" w:rsidRDefault="009227E7" w:rsidP="00E678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85F4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Points</w:t>
                              </w:r>
                            </w:p>
                          </w:tc>
                        </w:tr>
                      </w:tbl>
                      <w:p w:rsidR="009227E7" w:rsidRPr="00F7414D" w:rsidRDefault="009227E7" w:rsidP="00E678C7">
                        <w:pPr>
                          <w:spacing w:line="105" w:lineRule="atLeas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227E7" w:rsidRPr="00F7414D" w:rsidTr="00E678C7">
                    <w:trPr>
                      <w:trHeight w:val="2205"/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tbl>
                        <w:tblPr>
                          <w:tblW w:w="10631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28"/>
                          <w:gridCol w:w="2222"/>
                          <w:gridCol w:w="2222"/>
                          <w:gridCol w:w="2222"/>
                          <w:gridCol w:w="2105"/>
                          <w:gridCol w:w="532"/>
                        </w:tblGrid>
                        <w:tr w:rsidR="009227E7" w:rsidRPr="00F7414D" w:rsidTr="00E678C7">
                          <w:trPr>
                            <w:trHeight w:val="221"/>
                            <w:tblCellSpacing w:w="0" w:type="dxa"/>
                          </w:trPr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9227E7" w:rsidRPr="00F7414D" w:rsidRDefault="009227E7" w:rsidP="00E678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9227E7" w:rsidRPr="00F7414D" w:rsidRDefault="009227E7" w:rsidP="00E678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9227E7" w:rsidRPr="00F7414D" w:rsidRDefault="009227E7" w:rsidP="00E678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9227E7" w:rsidRPr="00F7414D" w:rsidRDefault="009227E7" w:rsidP="00E678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9227E7" w:rsidRPr="00F7414D" w:rsidRDefault="009227E7" w:rsidP="00E678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9227E7" w:rsidRPr="00F7414D" w:rsidRDefault="009227E7" w:rsidP="00E678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227E7" w:rsidRPr="00F7414D" w:rsidTr="00E678C7">
                          <w:trPr>
                            <w:trHeight w:val="137"/>
                            <w:tblCellSpacing w:w="0" w:type="dxa"/>
                          </w:trPr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Pr="00F7414D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Content</w:t>
                              </w:r>
                            </w:p>
                            <w:p w:rsidR="009227E7" w:rsidRPr="00F7414D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(24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All of the requirements were met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(see checklist). </w:t>
                              </w:r>
                            </w:p>
                            <w:p w:rsidR="009227E7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(24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Most of the requirements were met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(see checklist).</w:t>
                              </w:r>
                            </w:p>
                            <w:p w:rsidR="009227E7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(18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At least 1/2 of the requirements were met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(see checklist).  </w:t>
                              </w:r>
                            </w:p>
                            <w:p w:rsidR="009227E7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(12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  <w:p w:rsidR="009227E7" w:rsidRPr="00F7414D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Default="009227E7" w:rsidP="00E678C7">
                              <w:pPr>
                                <w:pStyle w:val="BodyText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037CC">
                                <w:rPr>
                                  <w:sz w:val="18"/>
                                  <w:szCs w:val="18"/>
                                </w:rPr>
                                <w:t>Less than 1/2 of the requirements were met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(see checklist).  </w:t>
                              </w:r>
                            </w:p>
                            <w:p w:rsidR="009227E7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(6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  <w:p w:rsidR="009227E7" w:rsidRPr="00F7414D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9227E7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spacing w:line="135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_</w:t>
                              </w: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</w:t>
                              </w: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__</w:t>
                              </w:r>
                            </w:p>
                          </w:tc>
                        </w:tr>
                        <w:tr w:rsidR="009227E7" w:rsidRPr="00F7414D" w:rsidTr="00E678C7">
                          <w:trPr>
                            <w:trHeight w:val="137"/>
                            <w:tblCellSpacing w:w="0" w:type="dxa"/>
                          </w:trPr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Pr="00F7414D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Cooperation/ Prepa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ration in C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lass</w:t>
                              </w:r>
                            </w:p>
                            <w:p w:rsidR="009227E7" w:rsidRPr="00F7414D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(24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Pr="00F7414D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On task during all prep times.  Makes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excellent</w:t>
                              </w: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 xml:space="preserve"> use of class time and resources during cooperative learning sessions.</w:t>
                              </w: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(24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Pr="00F7414D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 xml:space="preserve">Needs minimal reminders to stay on task.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Makes good use of class time and resources.</w:t>
                              </w:r>
                            </w:p>
                            <w:p w:rsidR="009227E7" w:rsidRPr="00F7414D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(18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Pr="00F7414D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Needs some reminders to stay on task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 Makes some use of class time and</w:t>
                              </w: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 xml:space="preserve"> resources.</w:t>
                              </w:r>
                            </w:p>
                            <w:p w:rsidR="009227E7" w:rsidRPr="00F7414D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12 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pts)</w:t>
                              </w:r>
                            </w:p>
                            <w:p w:rsidR="009227E7" w:rsidRPr="00F7414D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Pr="00F7414D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Needs frequent reminders to stay on task.  Preparedness and cooperation is minimal.</w:t>
                              </w:r>
                            </w:p>
                            <w:p w:rsidR="009227E7" w:rsidRPr="00F7414D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(6 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pts)</w:t>
                              </w:r>
                            </w:p>
                            <w:p w:rsidR="009227E7" w:rsidRPr="00F7414D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9227E7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3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</w:p>
                          </w:tc>
                        </w:tr>
                        <w:tr w:rsidR="009227E7" w:rsidRPr="00F7414D" w:rsidTr="00E678C7">
                          <w:trPr>
                            <w:trHeight w:val="1200"/>
                            <w:tblCellSpacing w:w="0" w:type="dxa"/>
                          </w:trPr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Pr="00F7414D" w:rsidRDefault="009227E7" w:rsidP="00E678C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Comprehension</w:t>
                              </w:r>
                            </w:p>
                            <w:p w:rsidR="009227E7" w:rsidRPr="00F7414D" w:rsidRDefault="009227E7" w:rsidP="00E678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(20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Pr="00F7414D" w:rsidRDefault="009227E7" w:rsidP="00E678C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 xml:space="preserve">The reader can understand all of what the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writer is trying to communicate.</w:t>
                              </w:r>
                            </w:p>
                            <w:p w:rsidR="009227E7" w:rsidRDefault="009227E7" w:rsidP="00E678C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(20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Pr="00F7414D" w:rsidRDefault="009227E7" w:rsidP="00E678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 xml:space="preserve">The reader can understand most of what the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writer is trying to communicate.</w:t>
                              </w:r>
                            </w:p>
                            <w:p w:rsidR="009227E7" w:rsidRDefault="009227E7" w:rsidP="00E678C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(15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  <w:p w:rsidR="009227E7" w:rsidRPr="00F7414D" w:rsidRDefault="009227E7" w:rsidP="00E678C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Pr="00F7414D" w:rsidRDefault="009227E7" w:rsidP="00E678C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 xml:space="preserve">The reader can understand less than half of what the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writer is trying to communicate. </w:t>
                              </w:r>
                            </w:p>
                            <w:p w:rsidR="009227E7" w:rsidRDefault="009227E7" w:rsidP="00E678C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(10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99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Pr="00F7414D" w:rsidRDefault="009227E7" w:rsidP="00E678C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 xml:space="preserve">The reader can understand little of what the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writer is trying to communicate.</w:t>
                              </w:r>
                            </w:p>
                            <w:p w:rsidR="009227E7" w:rsidRDefault="009227E7" w:rsidP="00E678C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(5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  <w:p w:rsidR="009227E7" w:rsidRDefault="009227E7" w:rsidP="00E678C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Default="009227E7" w:rsidP="00E678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</w:p>
                          </w:tc>
                        </w:tr>
                        <w:tr w:rsidR="009227E7" w:rsidRPr="00F7414D" w:rsidTr="00E678C7">
                          <w:trPr>
                            <w:trHeight w:val="889"/>
                            <w:tblCellSpacing w:w="0" w:type="dxa"/>
                          </w:trPr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Pr="00F7414D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Accuracy</w:t>
                              </w:r>
                            </w:p>
                            <w:p w:rsidR="009227E7" w:rsidRPr="00F7414D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(20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No structures/conventions errors.</w:t>
                              </w: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Noun/adjective agreement</w:t>
                              </w: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spelling</w:t>
                              </w: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word order</w:t>
                              </w: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accents/tildes</w:t>
                              </w: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capitalization</w:t>
                              </w: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punctuation </w:t>
                              </w: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(20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Pr="00F7414D" w:rsidRDefault="009227E7" w:rsidP="00E678C7">
                              <w:pPr>
                                <w:pStyle w:val="BodyText2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1-3 structures/conventions errors. </w:t>
                              </w: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Noun/adjective agreement</w:t>
                              </w: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spelling</w:t>
                              </w: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word order</w:t>
                              </w: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accents/tildes</w:t>
                              </w: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capitalization </w:t>
                              </w: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punctuation </w:t>
                              </w: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ind w:left="36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(15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Default="009227E7" w:rsidP="00E678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4-6 structures/conventions errors</w:t>
                              </w:r>
                            </w:p>
                            <w:p w:rsidR="009227E7" w:rsidRDefault="009227E7" w:rsidP="00E678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Noun/adjective agreement</w:t>
                              </w: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spelling</w:t>
                              </w: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word order</w:t>
                              </w: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accents/tildes</w:t>
                              </w: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capitalization </w:t>
                              </w: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punctuation </w:t>
                              </w: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ind w:left="36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(10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</w:tc>
                          <w:tc>
                            <w:tcPr>
                              <w:tcW w:w="99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More than 6 structures/conventions errors.</w:t>
                              </w: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Noun/adjective agreement</w:t>
                              </w: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spelling</w:t>
                              </w: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word order</w:t>
                              </w: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accents/tildes</w:t>
                              </w: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capitalization </w:t>
                              </w:r>
                            </w:p>
                            <w:p w:rsidR="009227E7" w:rsidRDefault="009227E7" w:rsidP="00E678C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195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punctuation </w:t>
                              </w: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ind w:left="36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(5</w:t>
                              </w: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pts)</w:t>
                              </w: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</w:p>
                            <w:p w:rsidR="009227E7" w:rsidRPr="00F7414D" w:rsidRDefault="009227E7" w:rsidP="00E678C7">
                              <w:pPr>
                                <w:spacing w:line="19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227E7" w:rsidRPr="00F7414D" w:rsidTr="00E678C7">
                          <w:trPr>
                            <w:trHeight w:val="366"/>
                            <w:tblCellSpacing w:w="0" w:type="dxa"/>
                          </w:trPr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Pr="00F7414D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Appearance</w:t>
                              </w:r>
                            </w:p>
                            <w:p w:rsidR="009227E7" w:rsidRPr="00F7414D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(12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Pr="0050637E" w:rsidRDefault="009227E7" w:rsidP="009227E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637E">
                                <w:rPr>
                                  <w:sz w:val="18"/>
                                  <w:szCs w:val="18"/>
                                </w:rPr>
                                <w:t xml:space="preserve">Shows evidence of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thorough </w:t>
                              </w:r>
                              <w:r w:rsidRPr="0050637E">
                                <w:rPr>
                                  <w:sz w:val="18"/>
                                  <w:szCs w:val="18"/>
                                </w:rPr>
                                <w:t>planning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50637E">
                                <w:rPr>
                                  <w:sz w:val="18"/>
                                  <w:szCs w:val="18"/>
                                </w:rPr>
                                <w:t xml:space="preserve"> The font is easy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to read and there are no words or pictures squeezed together. Illustrations are carefully selected to enhance meaning. </w:t>
                              </w: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E447B6" w:rsidRDefault="00E447B6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50637E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063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(12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Pr="0050637E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Shows evidence of planning. The font is easy to read and there are few words or pictures squeezed together.</w:t>
                              </w:r>
                            </w:p>
                            <w:p w:rsidR="009227E7" w:rsidRP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227E7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Illustrations are appropriate. </w:t>
                              </w: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E447B6" w:rsidRDefault="00E447B6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50637E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063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(9 pts)</w:t>
                              </w:r>
                            </w:p>
                          </w:tc>
                          <w:tc>
                            <w:tcPr>
                              <w:tcW w:w="104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Pr="0050637E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637E">
                                <w:rPr>
                                  <w:sz w:val="18"/>
                                  <w:szCs w:val="18"/>
                                </w:rPr>
                                <w:t>Shows little evidence of thoughtful planning.</w:t>
                              </w: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The font</w:t>
                              </w:r>
                              <w:r w:rsidRPr="0050637E">
                                <w:rPr>
                                  <w:sz w:val="18"/>
                                  <w:szCs w:val="18"/>
                                </w:rPr>
                                <w:t xml:space="preserve"> is d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ifficult to read in some places and/or there are some words or pictures squeezed together. The purpose and meaning of some illustrations are unclear. </w:t>
                              </w: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E447B6" w:rsidRDefault="00E447B6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50637E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063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(6 pts)</w:t>
                              </w:r>
                            </w:p>
                          </w:tc>
                          <w:tc>
                            <w:tcPr>
                              <w:tcW w:w="99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Pr="0050637E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637E">
                                <w:rPr>
                                  <w:sz w:val="18"/>
                                  <w:szCs w:val="18"/>
                                </w:rPr>
                                <w:t xml:space="preserve">Project is messy.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The font is difficult to read in many places and/or there are many words and pictures squeezed together. Illustrations are sparse or irrelevant. </w:t>
                              </w: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E447B6" w:rsidRDefault="00E447B6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0637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(3 pts)</w:t>
                              </w: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50637E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85F92" w:rsidRDefault="00785F92" w:rsidP="00E678C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85F92" w:rsidRDefault="00785F92" w:rsidP="00E678C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85F92" w:rsidRDefault="00785F92" w:rsidP="00E678C7">
                              <w:pPr>
                                <w:spacing w:line="105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spacing w:line="105" w:lineRule="atLeast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sz w:val="18"/>
                                  <w:szCs w:val="18"/>
                                </w:rPr>
                              </w:pPr>
                              <w:r w:rsidRPr="00F7414D"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</w:p>
                          </w:tc>
                        </w:tr>
                        <w:tr w:rsidR="009227E7" w:rsidRPr="00F7414D" w:rsidTr="00E678C7">
                          <w:trPr>
                            <w:trHeight w:val="714"/>
                            <w:tblCellSpacing w:w="0" w:type="dxa"/>
                          </w:trPr>
                          <w:tc>
                            <w:tcPr>
                              <w:tcW w:w="4750" w:type="pct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227E7" w:rsidRDefault="009227E7" w:rsidP="00E678C7">
                              <w:pPr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:rsidR="009227E7" w:rsidRPr="00E6455E" w:rsidRDefault="009227E7" w:rsidP="00E678C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</w:t>
                              </w:r>
                              <w:r w:rsidRPr="00E6455E">
                                <w:rPr>
                                  <w:b/>
                                  <w:bCs/>
                                </w:rPr>
                                <w:t>Total →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9227E7" w:rsidRDefault="009227E7" w:rsidP="00E678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Default="009227E7" w:rsidP="00E678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227E7" w:rsidRPr="00F7414D" w:rsidRDefault="009227E7" w:rsidP="00E678C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</w:p>
                          </w:tc>
                        </w:tr>
                      </w:tbl>
                      <w:p w:rsidR="009227E7" w:rsidRPr="00F7414D" w:rsidRDefault="009227E7" w:rsidP="00E678C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227E7" w:rsidRPr="00F7414D" w:rsidRDefault="009227E7" w:rsidP="00E678C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227E7" w:rsidRPr="00F7414D" w:rsidTr="00E678C7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27E7" w:rsidRPr="00F7414D" w:rsidRDefault="009227E7" w:rsidP="00E678C7">
                  <w:pPr>
                    <w:pStyle w:val="BodyText"/>
                    <w:rPr>
                      <w:sz w:val="18"/>
                      <w:szCs w:val="18"/>
                    </w:rPr>
                  </w:pPr>
                </w:p>
              </w:tc>
            </w:tr>
            <w:tr w:rsidR="009227E7" w:rsidRPr="00F7414D" w:rsidTr="00E678C7">
              <w:trPr>
                <w:trHeight w:val="63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27E7" w:rsidRPr="00F7414D" w:rsidRDefault="009227E7" w:rsidP="00E678C7">
                  <w:pPr>
                    <w:pStyle w:val="NormalWeb"/>
                    <w:spacing w:line="30" w:lineRule="atLeas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227E7" w:rsidRDefault="009227E7" w:rsidP="00E678C7"/>
        </w:tc>
      </w:tr>
    </w:tbl>
    <w:p w:rsidR="009227E7" w:rsidRDefault="009227E7" w:rsidP="009227E7"/>
    <w:sectPr w:rsidR="009227E7" w:rsidSect="00E41D15">
      <w:pgSz w:w="12240" w:h="15840"/>
      <w:pgMar w:top="144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C5B77"/>
    <w:multiLevelType w:val="hybridMultilevel"/>
    <w:tmpl w:val="51B606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E7"/>
    <w:rsid w:val="002666C6"/>
    <w:rsid w:val="00283CBC"/>
    <w:rsid w:val="00785F92"/>
    <w:rsid w:val="009227E7"/>
    <w:rsid w:val="00E000AA"/>
    <w:rsid w:val="00E4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00E8D-201C-4D45-9D4A-98DA573A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27E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227E7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9227E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rsid w:val="009227E7"/>
    <w:pPr>
      <w:spacing w:line="135" w:lineRule="atLeast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227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Aitken</dc:creator>
  <cp:keywords/>
  <dc:description/>
  <cp:lastModifiedBy>Leslie Aitken</cp:lastModifiedBy>
  <cp:revision>5</cp:revision>
  <cp:lastPrinted>2014-03-26T15:49:00Z</cp:lastPrinted>
  <dcterms:created xsi:type="dcterms:W3CDTF">2014-03-25T15:43:00Z</dcterms:created>
  <dcterms:modified xsi:type="dcterms:W3CDTF">2014-05-13T13:43:00Z</dcterms:modified>
</cp:coreProperties>
</file>